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2B" w:rsidRPr="0057712B" w:rsidRDefault="001A61C8" w:rsidP="0057712B">
      <w:pPr>
        <w:jc w:val="center"/>
        <w:rPr>
          <w:rFonts w:ascii="仿宋_GB2312" w:eastAsia="仿宋_GB2312"/>
          <w:b/>
          <w:sz w:val="32"/>
          <w:szCs w:val="32"/>
        </w:rPr>
      </w:pPr>
      <w:r w:rsidRPr="001A61C8">
        <w:rPr>
          <w:rFonts w:ascii="仿宋_GB2312" w:eastAsia="仿宋_GB2312" w:hint="eastAsia"/>
          <w:b/>
          <w:sz w:val="32"/>
          <w:szCs w:val="32"/>
        </w:rPr>
        <w:t>1</w:t>
      </w:r>
      <w:r w:rsidR="0057712B" w:rsidRPr="0057712B">
        <w:rPr>
          <w:rFonts w:ascii="仿宋_GB2312" w:eastAsia="仿宋_GB2312"/>
          <w:b/>
          <w:sz w:val="32"/>
          <w:szCs w:val="32"/>
        </w:rPr>
        <w:t>.3.10</w:t>
      </w:r>
      <w:proofErr w:type="gramStart"/>
      <w:r w:rsidR="0057712B" w:rsidRPr="0057712B">
        <w:rPr>
          <w:rFonts w:ascii="仿宋_GB2312" w:eastAsia="仿宋_GB2312"/>
          <w:b/>
          <w:sz w:val="32"/>
          <w:szCs w:val="32"/>
        </w:rPr>
        <w:t>各</w:t>
      </w:r>
      <w:proofErr w:type="gramEnd"/>
      <w:r w:rsidR="0057712B" w:rsidRPr="0057712B">
        <w:rPr>
          <w:rFonts w:ascii="仿宋_GB2312" w:eastAsia="仿宋_GB2312"/>
          <w:b/>
          <w:sz w:val="32"/>
          <w:szCs w:val="32"/>
        </w:rPr>
        <w:t>职能部门落实人才培养中心地位的相关措施汇总</w:t>
      </w:r>
    </w:p>
    <w:p w:rsidR="009C0255" w:rsidRPr="009C0255" w:rsidRDefault="009C0255" w:rsidP="009C0255">
      <w:pPr>
        <w:jc w:val="center"/>
        <w:rPr>
          <w:rFonts w:ascii="仿宋_GB2312" w:eastAsia="仿宋_GB2312" w:hAnsi="宋体"/>
          <w:b/>
          <w:sz w:val="30"/>
          <w:szCs w:val="30"/>
        </w:rPr>
      </w:pP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总要求：</w:t>
      </w:r>
      <w:r w:rsidR="0057712B">
        <w:rPr>
          <w:rFonts w:ascii="仿宋_GB2312" w:eastAsia="仿宋_GB2312" w:hint="eastAsia"/>
          <w:sz w:val="28"/>
          <w:szCs w:val="28"/>
        </w:rPr>
        <w:t>各职能部门分别提交总结，</w:t>
      </w:r>
      <w:r w:rsidR="001A61C8" w:rsidRPr="009C0255">
        <w:rPr>
          <w:rFonts w:ascii="仿宋_GB2312" w:eastAsia="仿宋_GB2312" w:hint="eastAsia"/>
          <w:sz w:val="28"/>
          <w:szCs w:val="28"/>
        </w:rPr>
        <w:t>篇幅要求</w:t>
      </w:r>
      <w:r w:rsidR="00D67233">
        <w:rPr>
          <w:rFonts w:ascii="仿宋_GB2312" w:eastAsia="仿宋_GB2312" w:hint="eastAsia"/>
          <w:sz w:val="28"/>
          <w:szCs w:val="28"/>
        </w:rPr>
        <w:t>10</w:t>
      </w:r>
      <w:r w:rsidR="001A61C8" w:rsidRPr="009C0255">
        <w:rPr>
          <w:rFonts w:ascii="仿宋_GB2312" w:eastAsia="仿宋_GB2312" w:hint="eastAsia"/>
          <w:sz w:val="28"/>
          <w:szCs w:val="28"/>
        </w:rPr>
        <w:t>00字以上。</w:t>
      </w: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内容要求：</w:t>
      </w:r>
    </w:p>
    <w:p w:rsidR="009C0255" w:rsidRDefault="009C0255" w:rsidP="00CA3C0A">
      <w:pPr>
        <w:rPr>
          <w:rFonts w:ascii="仿宋_GB2312" w:eastAsia="仿宋_GB2312" w:hint="eastAsia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1.</w:t>
      </w:r>
      <w:r w:rsidR="00D67233">
        <w:rPr>
          <w:rFonts w:ascii="仿宋_GB2312" w:eastAsia="仿宋_GB2312" w:hint="eastAsia"/>
          <w:sz w:val="28"/>
          <w:szCs w:val="28"/>
        </w:rPr>
        <w:t xml:space="preserve"> </w:t>
      </w:r>
      <w:r w:rsidR="00D67233" w:rsidRPr="00D67233">
        <w:rPr>
          <w:rFonts w:ascii="仿宋_GB2312" w:eastAsia="仿宋_GB2312"/>
          <w:sz w:val="28"/>
          <w:szCs w:val="28"/>
        </w:rPr>
        <w:t>制度保障教学</w:t>
      </w:r>
      <w:r w:rsidR="0057712B">
        <w:rPr>
          <w:rFonts w:ascii="仿宋_GB2312" w:eastAsia="仿宋_GB2312" w:hint="eastAsia"/>
          <w:sz w:val="28"/>
          <w:szCs w:val="28"/>
        </w:rPr>
        <w:t>方面</w:t>
      </w:r>
    </w:p>
    <w:p w:rsidR="00D67233" w:rsidRPr="009C0255" w:rsidRDefault="00D67233" w:rsidP="00CA3C0A">
      <w:pPr>
        <w:rPr>
          <w:rFonts w:ascii="仿宋_GB2312" w:eastAsia="仿宋_GB2312"/>
          <w:sz w:val="28"/>
          <w:szCs w:val="28"/>
        </w:rPr>
      </w:pPr>
    </w:p>
    <w:p w:rsidR="009C0255" w:rsidRDefault="009C0255" w:rsidP="009C0255">
      <w:pPr>
        <w:rPr>
          <w:rFonts w:ascii="仿宋_GB2312" w:eastAsia="仿宋_GB2312" w:hint="eastAsia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2.</w:t>
      </w:r>
      <w:r w:rsidR="00D67233">
        <w:rPr>
          <w:rFonts w:ascii="仿宋_GB2312" w:eastAsia="仿宋_GB2312" w:hint="eastAsia"/>
          <w:sz w:val="28"/>
          <w:szCs w:val="28"/>
        </w:rPr>
        <w:t xml:space="preserve"> </w:t>
      </w:r>
      <w:r w:rsidR="00D67233" w:rsidRPr="00D67233">
        <w:rPr>
          <w:rFonts w:ascii="仿宋_GB2312" w:eastAsia="仿宋_GB2312"/>
          <w:sz w:val="28"/>
          <w:szCs w:val="28"/>
        </w:rPr>
        <w:t>经费倾向教学</w:t>
      </w:r>
      <w:r w:rsidR="0057712B">
        <w:rPr>
          <w:rFonts w:ascii="仿宋_GB2312" w:eastAsia="仿宋_GB2312" w:hint="eastAsia"/>
          <w:sz w:val="28"/>
          <w:szCs w:val="28"/>
        </w:rPr>
        <w:t>方面</w:t>
      </w:r>
    </w:p>
    <w:p w:rsidR="00D67233" w:rsidRPr="007D5C49" w:rsidRDefault="00D67233" w:rsidP="009C0255">
      <w:pPr>
        <w:rPr>
          <w:rFonts w:ascii="仿宋_GB2312" w:eastAsia="仿宋_GB2312"/>
          <w:sz w:val="28"/>
          <w:szCs w:val="28"/>
        </w:rPr>
      </w:pPr>
    </w:p>
    <w:p w:rsidR="0057712B" w:rsidRDefault="0057712B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="00D67233" w:rsidRPr="00D67233">
        <w:rPr>
          <w:rFonts w:ascii="仿宋_GB2312" w:eastAsia="仿宋_GB2312" w:hint="eastAsia"/>
          <w:sz w:val="28"/>
          <w:szCs w:val="28"/>
        </w:rPr>
        <w:t xml:space="preserve"> </w:t>
      </w:r>
      <w:r w:rsidR="00D67233" w:rsidRPr="00D67233">
        <w:rPr>
          <w:rFonts w:ascii="仿宋_GB2312" w:eastAsia="仿宋_GB2312"/>
          <w:sz w:val="28"/>
          <w:szCs w:val="28"/>
        </w:rPr>
        <w:t>改革促进教学</w:t>
      </w:r>
      <w:r w:rsidR="00D67233">
        <w:rPr>
          <w:rFonts w:ascii="仿宋_GB2312" w:eastAsia="仿宋_GB2312" w:hint="eastAsia"/>
          <w:sz w:val="28"/>
          <w:szCs w:val="28"/>
        </w:rPr>
        <w:t>方面</w:t>
      </w:r>
    </w:p>
    <w:p w:rsidR="00D67233" w:rsidRDefault="00D67233">
      <w:pPr>
        <w:rPr>
          <w:rFonts w:ascii="仿宋_GB2312" w:eastAsia="仿宋_GB2312" w:hint="eastAsia"/>
          <w:sz w:val="28"/>
          <w:szCs w:val="28"/>
        </w:rPr>
      </w:pPr>
    </w:p>
    <w:p w:rsidR="00D67233" w:rsidRDefault="00D67233" w:rsidP="00D67233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Pr="00D67233">
        <w:rPr>
          <w:rFonts w:ascii="仿宋_GB2312" w:eastAsia="仿宋_GB2312" w:hint="eastAsia"/>
          <w:sz w:val="28"/>
          <w:szCs w:val="28"/>
        </w:rPr>
        <w:t xml:space="preserve"> </w:t>
      </w:r>
      <w:r w:rsidRPr="00D67233">
        <w:rPr>
          <w:rFonts w:ascii="仿宋_GB2312" w:eastAsia="仿宋_GB2312"/>
          <w:sz w:val="28"/>
          <w:szCs w:val="28"/>
        </w:rPr>
        <w:t>政策激励教学</w:t>
      </w:r>
      <w:r>
        <w:rPr>
          <w:rFonts w:ascii="仿宋_GB2312" w:eastAsia="仿宋_GB2312" w:hint="eastAsia"/>
          <w:sz w:val="28"/>
          <w:szCs w:val="28"/>
        </w:rPr>
        <w:t>方面</w:t>
      </w:r>
    </w:p>
    <w:p w:rsidR="00D67233" w:rsidRDefault="00D67233" w:rsidP="00D67233">
      <w:pPr>
        <w:rPr>
          <w:rFonts w:ascii="仿宋_GB2312" w:eastAsia="仿宋_GB2312" w:hint="eastAsia"/>
          <w:sz w:val="28"/>
          <w:szCs w:val="28"/>
        </w:rPr>
      </w:pPr>
    </w:p>
    <w:p w:rsidR="00D67233" w:rsidRDefault="00D67233" w:rsidP="00D67233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Pr="00D67233">
        <w:rPr>
          <w:rFonts w:ascii="仿宋_GB2312" w:eastAsia="仿宋_GB2312" w:hint="eastAsia"/>
          <w:sz w:val="28"/>
          <w:szCs w:val="28"/>
        </w:rPr>
        <w:t xml:space="preserve"> </w:t>
      </w:r>
      <w:r w:rsidRPr="00D67233">
        <w:rPr>
          <w:rFonts w:ascii="仿宋_GB2312" w:eastAsia="仿宋_GB2312"/>
          <w:sz w:val="28"/>
          <w:szCs w:val="28"/>
        </w:rPr>
        <w:t>科研反哺教学</w:t>
      </w:r>
      <w:r>
        <w:rPr>
          <w:rFonts w:ascii="仿宋_GB2312" w:eastAsia="仿宋_GB2312" w:hint="eastAsia"/>
          <w:sz w:val="28"/>
          <w:szCs w:val="28"/>
        </w:rPr>
        <w:t>方面</w:t>
      </w:r>
    </w:p>
    <w:p w:rsidR="00D67233" w:rsidRDefault="00D67233">
      <w:pPr>
        <w:rPr>
          <w:rFonts w:ascii="仿宋_GB2312" w:eastAsia="仿宋_GB2312"/>
          <w:sz w:val="28"/>
          <w:szCs w:val="28"/>
        </w:rPr>
      </w:pPr>
    </w:p>
    <w:sectPr w:rsidR="00D67233" w:rsidSect="00964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12C" w:rsidRDefault="00F3112C" w:rsidP="0092116F">
      <w:r>
        <w:separator/>
      </w:r>
    </w:p>
  </w:endnote>
  <w:endnote w:type="continuationSeparator" w:id="0">
    <w:p w:rsidR="00F3112C" w:rsidRDefault="00F3112C" w:rsidP="0092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SHJW--GB1-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ZSSJW--GB1-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ZHTJW--GB1-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12C" w:rsidRDefault="00F3112C" w:rsidP="0092116F">
      <w:r>
        <w:separator/>
      </w:r>
    </w:p>
  </w:footnote>
  <w:footnote w:type="continuationSeparator" w:id="0">
    <w:p w:rsidR="00F3112C" w:rsidRDefault="00F3112C" w:rsidP="00921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255"/>
    <w:rsid w:val="000828F3"/>
    <w:rsid w:val="000B1FB7"/>
    <w:rsid w:val="000C2A7D"/>
    <w:rsid w:val="001A61C8"/>
    <w:rsid w:val="002100B3"/>
    <w:rsid w:val="002A488B"/>
    <w:rsid w:val="004621B8"/>
    <w:rsid w:val="00475545"/>
    <w:rsid w:val="004B63F2"/>
    <w:rsid w:val="004E3101"/>
    <w:rsid w:val="0052141A"/>
    <w:rsid w:val="0057712B"/>
    <w:rsid w:val="006D1380"/>
    <w:rsid w:val="00717569"/>
    <w:rsid w:val="007465C2"/>
    <w:rsid w:val="007D5C49"/>
    <w:rsid w:val="008118A7"/>
    <w:rsid w:val="00871C7A"/>
    <w:rsid w:val="008873C8"/>
    <w:rsid w:val="0092116F"/>
    <w:rsid w:val="00933B86"/>
    <w:rsid w:val="00964924"/>
    <w:rsid w:val="00970B58"/>
    <w:rsid w:val="009C0255"/>
    <w:rsid w:val="009F76ED"/>
    <w:rsid w:val="00AB1F05"/>
    <w:rsid w:val="00C75804"/>
    <w:rsid w:val="00C8001A"/>
    <w:rsid w:val="00CA3C0A"/>
    <w:rsid w:val="00D67233"/>
    <w:rsid w:val="00D77F93"/>
    <w:rsid w:val="00D913AC"/>
    <w:rsid w:val="00DC014D"/>
    <w:rsid w:val="00F02AC9"/>
    <w:rsid w:val="00F3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2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116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92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116F"/>
    <w:rPr>
      <w:rFonts w:ascii="Calibri" w:hAnsi="Calibri"/>
      <w:kern w:val="2"/>
      <w:sz w:val="18"/>
      <w:szCs w:val="18"/>
    </w:rPr>
  </w:style>
  <w:style w:type="paragraph" w:customStyle="1" w:styleId="CharCharChar">
    <w:name w:val="Char Char Char"/>
    <w:rsid w:val="008118A7"/>
    <w:pPr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/>
      <w:b/>
      <w:sz w:val="24"/>
    </w:rPr>
  </w:style>
  <w:style w:type="paragraph" w:styleId="a5">
    <w:name w:val="Document Map"/>
    <w:basedOn w:val="a"/>
    <w:link w:val="Char1"/>
    <w:rsid w:val="008118A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rsid w:val="008118A7"/>
    <w:rPr>
      <w:rFonts w:ascii="宋体" w:hAnsi="Calibri"/>
      <w:kern w:val="2"/>
      <w:sz w:val="18"/>
      <w:szCs w:val="18"/>
    </w:rPr>
  </w:style>
  <w:style w:type="character" w:customStyle="1" w:styleId="fontstyle01">
    <w:name w:val="fontstyle01"/>
    <w:basedOn w:val="a0"/>
    <w:rsid w:val="00D67233"/>
    <w:rPr>
      <w:rFonts w:ascii="FZSHJW--GB1-0" w:hAnsi="FZSHJW--GB1-0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11">
    <w:name w:val="fontstyle11"/>
    <w:basedOn w:val="a0"/>
    <w:rsid w:val="00D67233"/>
    <w:rPr>
      <w:rFonts w:ascii="FZSSJW--GB1-0" w:hAnsi="FZSSJW--GB1-0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31">
    <w:name w:val="fontstyle31"/>
    <w:basedOn w:val="a0"/>
    <w:rsid w:val="00D67233"/>
    <w:rPr>
      <w:rFonts w:ascii="FZHTJW--GB1-0" w:hAnsi="FZHTJW--GB1-0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</Words>
  <Characters>111</Characters>
  <Application>Microsoft Office Word</Application>
  <DocSecurity>0</DocSecurity>
  <Lines>1</Lines>
  <Paragraphs>1</Paragraphs>
  <ScaleCrop>false</ScaleCrop>
  <Company>JWC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jzt</dc:creator>
  <cp:lastModifiedBy>HP-10</cp:lastModifiedBy>
  <cp:revision>9</cp:revision>
  <dcterms:created xsi:type="dcterms:W3CDTF">2018-04-21T05:43:00Z</dcterms:created>
  <dcterms:modified xsi:type="dcterms:W3CDTF">2018-04-21T10:57:00Z</dcterms:modified>
</cp:coreProperties>
</file>